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9E0" w:rsidRDefault="008919E0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8919E0" w:rsidRDefault="008919E0">
      <w:pPr>
        <w:pStyle w:val="ConsPlusNormal"/>
        <w:outlineLvl w:val="0"/>
      </w:pPr>
    </w:p>
    <w:p w:rsidR="008919E0" w:rsidRDefault="008919E0">
      <w:pPr>
        <w:pStyle w:val="ConsPlusTitle"/>
        <w:jc w:val="center"/>
        <w:outlineLvl w:val="0"/>
      </w:pPr>
      <w:r>
        <w:t>ПРАВИТЕЛЬСТВО ЯМАЛО-НЕНЕЦКОГО АВТОНОМНОГО ОКРУГА</w:t>
      </w:r>
    </w:p>
    <w:p w:rsidR="008919E0" w:rsidRDefault="008919E0">
      <w:pPr>
        <w:pStyle w:val="ConsPlusTitle"/>
        <w:jc w:val="center"/>
      </w:pPr>
    </w:p>
    <w:p w:rsidR="008919E0" w:rsidRDefault="008919E0">
      <w:pPr>
        <w:pStyle w:val="ConsPlusTitle"/>
        <w:jc w:val="center"/>
      </w:pPr>
      <w:r>
        <w:t>ПОСТАНОВЛЕНИЕ</w:t>
      </w:r>
    </w:p>
    <w:p w:rsidR="008919E0" w:rsidRDefault="008919E0">
      <w:pPr>
        <w:pStyle w:val="ConsPlusTitle"/>
        <w:jc w:val="center"/>
      </w:pPr>
      <w:r>
        <w:t>от 20 февраля 2015 г. N 132-П</w:t>
      </w:r>
    </w:p>
    <w:p w:rsidR="008919E0" w:rsidRDefault="008919E0">
      <w:pPr>
        <w:pStyle w:val="ConsPlusTitle"/>
        <w:jc w:val="center"/>
      </w:pPr>
    </w:p>
    <w:p w:rsidR="008919E0" w:rsidRDefault="008919E0">
      <w:pPr>
        <w:pStyle w:val="ConsPlusTitle"/>
        <w:jc w:val="center"/>
      </w:pPr>
      <w:r>
        <w:t>ОБ УТВЕРЖДЕНИИ ПЕРЕЧНЕЙ ДОЛЖНОСТНЫХ ЛИЦ ДЕПАРТАМЕНТА</w:t>
      </w:r>
    </w:p>
    <w:p w:rsidR="008919E0" w:rsidRDefault="008919E0">
      <w:pPr>
        <w:pStyle w:val="ConsPlusTitle"/>
        <w:jc w:val="center"/>
      </w:pPr>
      <w:r>
        <w:t>ПРИРОДНО-РЕСУРСНОГО РЕГУЛИРОВАНИЯ, ЛЕСНЫХ ОТНОШЕНИЙ И</w:t>
      </w:r>
    </w:p>
    <w:p w:rsidR="008919E0" w:rsidRDefault="008919E0">
      <w:pPr>
        <w:pStyle w:val="ConsPlusTitle"/>
        <w:jc w:val="center"/>
      </w:pPr>
      <w:r>
        <w:t>РАЗВИТИЯ НЕФТЕГАЗОВОГО КОМПЛЕКСА ЯМАЛО-НЕНЕЦКОГО АВТОНОМНОГО</w:t>
      </w:r>
    </w:p>
    <w:p w:rsidR="008919E0" w:rsidRDefault="008919E0">
      <w:pPr>
        <w:pStyle w:val="ConsPlusTitle"/>
        <w:jc w:val="center"/>
      </w:pPr>
      <w:r>
        <w:t xml:space="preserve">ОКРУГА, </w:t>
      </w:r>
      <w:proofErr w:type="gramStart"/>
      <w:r>
        <w:t>ОСУЩЕСТВЛЯЮЩИХ</w:t>
      </w:r>
      <w:proofErr w:type="gramEnd"/>
      <w:r>
        <w:t xml:space="preserve"> РЕГИОНАЛЬНЫЙ ГОСУДАРСТВЕННЫЙ НАДЗОР</w:t>
      </w:r>
    </w:p>
    <w:p w:rsidR="008919E0" w:rsidRDefault="008919E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919E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919E0" w:rsidRDefault="008919E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919E0" w:rsidRDefault="008919E0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ЯНАО от 04.06.2015 </w:t>
            </w:r>
            <w:hyperlink r:id="rId6" w:history="1">
              <w:r>
                <w:rPr>
                  <w:color w:val="0000FF"/>
                </w:rPr>
                <w:t>N 483-П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8919E0" w:rsidRDefault="008919E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01.04.2016 </w:t>
            </w:r>
            <w:hyperlink r:id="rId7" w:history="1">
              <w:r>
                <w:rPr>
                  <w:color w:val="0000FF"/>
                </w:rPr>
                <w:t>N 284-П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919E0" w:rsidRDefault="008919E0">
      <w:pPr>
        <w:pStyle w:val="ConsPlusNormal"/>
        <w:jc w:val="center"/>
      </w:pPr>
    </w:p>
    <w:p w:rsidR="008919E0" w:rsidRDefault="008919E0">
      <w:pPr>
        <w:pStyle w:val="ConsPlusNormal"/>
        <w:ind w:firstLine="540"/>
        <w:jc w:val="both"/>
      </w:pPr>
      <w:r>
        <w:t>В целях приведения нормативных правовых актов Ямало-Ненецкого автономного округа в соответствие с действующим законодательством Правительство Ямало-Ненецкого автономного округа постановляет:</w:t>
      </w:r>
    </w:p>
    <w:p w:rsidR="008919E0" w:rsidRDefault="008919E0">
      <w:pPr>
        <w:pStyle w:val="ConsPlusNormal"/>
        <w:spacing w:before="220"/>
        <w:ind w:firstLine="540"/>
        <w:jc w:val="both"/>
      </w:pPr>
      <w:r>
        <w:t>1. Утвердить:</w:t>
      </w:r>
    </w:p>
    <w:p w:rsidR="008919E0" w:rsidRDefault="008919E0">
      <w:pPr>
        <w:pStyle w:val="ConsPlusNormal"/>
        <w:spacing w:before="220"/>
        <w:ind w:firstLine="540"/>
        <w:jc w:val="both"/>
      </w:pPr>
      <w:hyperlink w:anchor="P43" w:history="1">
        <w:r>
          <w:rPr>
            <w:color w:val="0000FF"/>
          </w:rPr>
          <w:t>перечень</w:t>
        </w:r>
      </w:hyperlink>
      <w:r>
        <w:t xml:space="preserve"> должностных лиц департамента природно-ресурсного регулирования, лесных отношений и развития нефтегазового комплекса Ямало-Ненецкого автономного округа, осуществляющих региональный государственный экологический надзор в области обращения с отходами, охраны атмосферного воздуха на территории Ямало-Ненецкого автономного округа, согласно приложению N 1;</w:t>
      </w:r>
    </w:p>
    <w:p w:rsidR="008919E0" w:rsidRDefault="008919E0">
      <w:pPr>
        <w:pStyle w:val="ConsPlusNormal"/>
        <w:spacing w:before="220"/>
        <w:ind w:firstLine="540"/>
        <w:jc w:val="both"/>
      </w:pPr>
      <w:hyperlink w:anchor="P74" w:history="1">
        <w:r>
          <w:rPr>
            <w:color w:val="0000FF"/>
          </w:rPr>
          <w:t>перечень</w:t>
        </w:r>
      </w:hyperlink>
      <w:r>
        <w:t xml:space="preserve"> должностных лиц департамента природно-ресурсного регулирования, лесных отношений и развития нефтегазового комплекса Ямало-Ненецкого автономного округа, осуществляющих региональный государственный надзор за геологическим изучением, рациональным использованием и охраной недр в отношении участков недр местного значения на территории Ямало-Ненецкого автономного округа, согласно приложению N 2;</w:t>
      </w:r>
    </w:p>
    <w:p w:rsidR="008919E0" w:rsidRDefault="008919E0">
      <w:pPr>
        <w:pStyle w:val="ConsPlusNormal"/>
        <w:spacing w:before="220"/>
        <w:ind w:firstLine="540"/>
        <w:jc w:val="both"/>
      </w:pPr>
      <w:hyperlink w:anchor="P106" w:history="1">
        <w:r>
          <w:rPr>
            <w:color w:val="0000FF"/>
          </w:rPr>
          <w:t>перечень</w:t>
        </w:r>
      </w:hyperlink>
      <w:r>
        <w:t xml:space="preserve"> должностных лиц департамента природно-ресурсного регулирования, лесных отношений и развития нефтегазового комплекса Ямало-Ненецкого автономного округа, осуществляющих региональный государственный надзор в области использования и охраны водных объектов на территории Ямало-Ненецкого автономного округа, согласно приложению N 3.</w:t>
      </w:r>
    </w:p>
    <w:p w:rsidR="008919E0" w:rsidRDefault="008919E0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8919E0" w:rsidRDefault="008919E0">
      <w:pPr>
        <w:pStyle w:val="ConsPlusNormal"/>
        <w:spacing w:before="220"/>
        <w:ind w:firstLine="540"/>
        <w:jc w:val="both"/>
      </w:pPr>
      <w:hyperlink r:id="rId8" w:history="1">
        <w:r>
          <w:rPr>
            <w:color w:val="0000FF"/>
          </w:rPr>
          <w:t>постановление</w:t>
        </w:r>
      </w:hyperlink>
      <w:r>
        <w:t xml:space="preserve"> Правительства Ямало-Ненецкого автономного округа от 26 сентября 2011 года N 673-П "Об утверждении перечней должностных лиц департамента природно-ресурсного регулирования, лесных отношений и развития нефтегазового комплекса Ямало-Ненецкого автономного округа, осуществляющих региональный государственный надзор";</w:t>
      </w:r>
    </w:p>
    <w:p w:rsidR="008919E0" w:rsidRDefault="008919E0">
      <w:pPr>
        <w:pStyle w:val="ConsPlusNormal"/>
        <w:spacing w:before="220"/>
        <w:ind w:firstLine="540"/>
        <w:jc w:val="both"/>
      </w:pPr>
      <w:hyperlink r:id="rId9" w:history="1">
        <w:r>
          <w:rPr>
            <w:color w:val="0000FF"/>
          </w:rPr>
          <w:t>постановление</w:t>
        </w:r>
      </w:hyperlink>
      <w:r>
        <w:t xml:space="preserve"> Правительства Ямало-Ненецкого автономного округа от 13 июня 2012 года N 439-П "О внесении изменений в постановление Правительства Ямало-Ненецкого автономного округа от 26 сентября 2011 года N 673-П";</w:t>
      </w:r>
    </w:p>
    <w:p w:rsidR="008919E0" w:rsidRDefault="008919E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919E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919E0" w:rsidRDefault="008919E0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8919E0" w:rsidRDefault="008919E0">
            <w:pPr>
              <w:pStyle w:val="ConsPlusNormal"/>
              <w:jc w:val="both"/>
            </w:pPr>
            <w:hyperlink r:id="rId10" w:history="1">
              <w:r>
                <w:rPr>
                  <w:color w:val="0000FF"/>
                </w:rPr>
                <w:t>Постановление</w:t>
              </w:r>
            </w:hyperlink>
            <w:r>
              <w:rPr>
                <w:color w:val="392C69"/>
              </w:rPr>
              <w:t xml:space="preserve"> Правительства ЯНАО от 25.10.2012 N 886-П, отдельные положения которого </w:t>
            </w:r>
            <w:r>
              <w:rPr>
                <w:color w:val="392C69"/>
              </w:rPr>
              <w:lastRenderedPageBreak/>
              <w:t xml:space="preserve">абзацем четвертым пункта 2 признаны утратившими силу, отменено </w:t>
            </w:r>
            <w:hyperlink r:id="rId11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Правительства ЯНАО от 20.11.2015 N 1099-П.</w:t>
            </w:r>
          </w:p>
        </w:tc>
      </w:tr>
    </w:tbl>
    <w:p w:rsidR="008919E0" w:rsidRDefault="008919E0">
      <w:pPr>
        <w:pStyle w:val="ConsPlusNormal"/>
        <w:spacing w:before="280"/>
        <w:ind w:firstLine="540"/>
        <w:jc w:val="both"/>
      </w:pPr>
      <w:hyperlink r:id="rId12" w:history="1">
        <w:r>
          <w:rPr>
            <w:color w:val="0000FF"/>
          </w:rPr>
          <w:t>пункт 2</w:t>
        </w:r>
      </w:hyperlink>
      <w:r>
        <w:t xml:space="preserve"> постановления Правительства Ямало-Ненецкого автономного округа от 25 октября 2012 года N 886-П "Об осуществлении регионального государственного надзора в области использования и охраны водных объектов";</w:t>
      </w:r>
    </w:p>
    <w:p w:rsidR="008919E0" w:rsidRDefault="008919E0">
      <w:pPr>
        <w:pStyle w:val="ConsPlusNormal"/>
        <w:spacing w:before="220"/>
        <w:ind w:firstLine="540"/>
        <w:jc w:val="both"/>
      </w:pPr>
      <w:hyperlink r:id="rId13" w:history="1">
        <w:r>
          <w:rPr>
            <w:color w:val="0000FF"/>
          </w:rPr>
          <w:t>постановление</w:t>
        </w:r>
      </w:hyperlink>
      <w:r>
        <w:t xml:space="preserve"> Правительства Ямало-Ненецкого автономного округа от 05 февраля 2014 года N 74-П "О внесении изменений в некоторые постановления Правительства Ямало-Ненецкого автономного округа".</w:t>
      </w:r>
    </w:p>
    <w:p w:rsidR="008919E0" w:rsidRDefault="008919E0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первого заместителя Губернатора Ямало-Ненецкого автономного округа Ситникова А.В.</w:t>
      </w:r>
    </w:p>
    <w:p w:rsidR="008919E0" w:rsidRDefault="008919E0">
      <w:pPr>
        <w:pStyle w:val="ConsPlusNormal"/>
        <w:ind w:firstLine="540"/>
        <w:jc w:val="both"/>
      </w:pPr>
    </w:p>
    <w:p w:rsidR="008919E0" w:rsidRDefault="008919E0">
      <w:pPr>
        <w:pStyle w:val="ConsPlusNormal"/>
        <w:jc w:val="right"/>
      </w:pPr>
      <w:r>
        <w:t>Губернатор</w:t>
      </w:r>
    </w:p>
    <w:p w:rsidR="008919E0" w:rsidRDefault="008919E0">
      <w:pPr>
        <w:pStyle w:val="ConsPlusNormal"/>
        <w:jc w:val="right"/>
      </w:pPr>
      <w:r>
        <w:t>Ямало-Ненецкого автономного округа</w:t>
      </w:r>
    </w:p>
    <w:p w:rsidR="008919E0" w:rsidRDefault="008919E0">
      <w:pPr>
        <w:pStyle w:val="ConsPlusNormal"/>
        <w:jc w:val="right"/>
      </w:pPr>
      <w:r>
        <w:t>Д.Н.КОБЫЛКИН</w:t>
      </w:r>
    </w:p>
    <w:p w:rsidR="008919E0" w:rsidRDefault="008919E0">
      <w:pPr>
        <w:pStyle w:val="ConsPlusNormal"/>
        <w:ind w:firstLine="540"/>
        <w:jc w:val="both"/>
      </w:pPr>
    </w:p>
    <w:p w:rsidR="008919E0" w:rsidRDefault="008919E0">
      <w:pPr>
        <w:pStyle w:val="ConsPlusNormal"/>
        <w:ind w:firstLine="540"/>
        <w:jc w:val="both"/>
      </w:pPr>
    </w:p>
    <w:p w:rsidR="008919E0" w:rsidRDefault="008919E0">
      <w:pPr>
        <w:pStyle w:val="ConsPlusNormal"/>
        <w:ind w:firstLine="540"/>
        <w:jc w:val="both"/>
      </w:pPr>
    </w:p>
    <w:p w:rsidR="008919E0" w:rsidRDefault="008919E0">
      <w:pPr>
        <w:pStyle w:val="ConsPlusNormal"/>
        <w:ind w:firstLine="540"/>
        <w:jc w:val="both"/>
      </w:pPr>
    </w:p>
    <w:p w:rsidR="008919E0" w:rsidRDefault="008919E0">
      <w:pPr>
        <w:pStyle w:val="ConsPlusNormal"/>
        <w:ind w:firstLine="540"/>
        <w:jc w:val="both"/>
      </w:pPr>
    </w:p>
    <w:p w:rsidR="008919E0" w:rsidRDefault="008919E0">
      <w:pPr>
        <w:pStyle w:val="ConsPlusNormal"/>
        <w:jc w:val="right"/>
        <w:outlineLvl w:val="0"/>
      </w:pPr>
      <w:r>
        <w:t>Приложение N 1</w:t>
      </w:r>
    </w:p>
    <w:p w:rsidR="008919E0" w:rsidRDefault="008919E0">
      <w:pPr>
        <w:pStyle w:val="ConsPlusNormal"/>
        <w:jc w:val="right"/>
      </w:pPr>
    </w:p>
    <w:p w:rsidR="008919E0" w:rsidRDefault="008919E0">
      <w:pPr>
        <w:pStyle w:val="ConsPlusNormal"/>
        <w:jc w:val="right"/>
      </w:pPr>
      <w:r>
        <w:t>Утвержден</w:t>
      </w:r>
    </w:p>
    <w:p w:rsidR="008919E0" w:rsidRDefault="008919E0">
      <w:pPr>
        <w:pStyle w:val="ConsPlusNormal"/>
        <w:jc w:val="right"/>
      </w:pPr>
      <w:r>
        <w:t>постановлением Правительства</w:t>
      </w:r>
    </w:p>
    <w:p w:rsidR="008919E0" w:rsidRDefault="008919E0">
      <w:pPr>
        <w:pStyle w:val="ConsPlusNormal"/>
        <w:jc w:val="right"/>
      </w:pPr>
      <w:r>
        <w:t>Ямало-Ненецкого автономного округа</w:t>
      </w:r>
    </w:p>
    <w:p w:rsidR="008919E0" w:rsidRDefault="008919E0">
      <w:pPr>
        <w:pStyle w:val="ConsPlusNormal"/>
        <w:jc w:val="right"/>
      </w:pPr>
      <w:r>
        <w:t>от 20 февраля 2015 года N 132-П</w:t>
      </w:r>
    </w:p>
    <w:p w:rsidR="008919E0" w:rsidRDefault="008919E0">
      <w:pPr>
        <w:pStyle w:val="ConsPlusNormal"/>
        <w:ind w:firstLine="540"/>
        <w:jc w:val="both"/>
      </w:pPr>
    </w:p>
    <w:p w:rsidR="008919E0" w:rsidRDefault="008919E0">
      <w:pPr>
        <w:pStyle w:val="ConsPlusTitle"/>
        <w:jc w:val="center"/>
      </w:pPr>
      <w:bookmarkStart w:id="0" w:name="P43"/>
      <w:bookmarkEnd w:id="0"/>
      <w:r>
        <w:t>ПЕРЕЧЕНЬ</w:t>
      </w:r>
    </w:p>
    <w:p w:rsidR="008919E0" w:rsidRDefault="008919E0">
      <w:pPr>
        <w:pStyle w:val="ConsPlusTitle"/>
        <w:jc w:val="center"/>
      </w:pPr>
      <w:r>
        <w:t>ДОЛЖНОСТНЫХ ЛИЦ ДЕПАРТАМЕНТА ПРИРОДНО-РЕСУРСНОГО</w:t>
      </w:r>
    </w:p>
    <w:p w:rsidR="008919E0" w:rsidRDefault="008919E0">
      <w:pPr>
        <w:pStyle w:val="ConsPlusTitle"/>
        <w:jc w:val="center"/>
      </w:pPr>
      <w:r>
        <w:t>РЕГУЛИРОВАНИЯ, ЛЕСНЫХ ОТНОШЕНИЙ И РАЗВИТИЯ НЕФТЕГАЗОВОГО</w:t>
      </w:r>
    </w:p>
    <w:p w:rsidR="008919E0" w:rsidRDefault="008919E0">
      <w:pPr>
        <w:pStyle w:val="ConsPlusTitle"/>
        <w:jc w:val="center"/>
      </w:pPr>
      <w:r>
        <w:t xml:space="preserve">КОМПЛЕКСА ЯМАЛО-НЕНЕЦКОГО АВТОНОМНОГО ОКРУГА, </w:t>
      </w:r>
      <w:proofErr w:type="gramStart"/>
      <w:r>
        <w:t>ОСУЩЕСТВЛЯЮЩИХ</w:t>
      </w:r>
      <w:proofErr w:type="gramEnd"/>
    </w:p>
    <w:p w:rsidR="008919E0" w:rsidRDefault="008919E0">
      <w:pPr>
        <w:pStyle w:val="ConsPlusTitle"/>
        <w:jc w:val="center"/>
      </w:pPr>
      <w:r>
        <w:t>РЕГИОНАЛЬНЫЙ ГОСУДАРСТВЕННЫЙ ЭКОЛОГИЧЕСКИЙ НАДЗОР В ОБЛАСТИ</w:t>
      </w:r>
    </w:p>
    <w:p w:rsidR="008919E0" w:rsidRDefault="008919E0">
      <w:pPr>
        <w:pStyle w:val="ConsPlusTitle"/>
        <w:jc w:val="center"/>
      </w:pPr>
      <w:r>
        <w:t>ОБРАЩЕНИЯ С ОТХОДАМИ, ОХРАНЫ АТМОСФЕРНОГО ВОЗДУХА</w:t>
      </w:r>
    </w:p>
    <w:p w:rsidR="008919E0" w:rsidRDefault="008919E0">
      <w:pPr>
        <w:pStyle w:val="ConsPlusTitle"/>
        <w:jc w:val="center"/>
      </w:pPr>
      <w:r>
        <w:t>НА ТЕРРИТОРИИ ЯМАЛО-НЕНЕЦКОГО АВТОНОМНОГО ОКРУГА</w:t>
      </w:r>
    </w:p>
    <w:p w:rsidR="008919E0" w:rsidRDefault="008919E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919E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919E0" w:rsidRDefault="008919E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919E0" w:rsidRDefault="008919E0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ЯНАО от 04.06.2015 </w:t>
            </w:r>
            <w:hyperlink r:id="rId14" w:history="1">
              <w:r>
                <w:rPr>
                  <w:color w:val="0000FF"/>
                </w:rPr>
                <w:t>N 483-П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8919E0" w:rsidRDefault="008919E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01.04.2016 </w:t>
            </w:r>
            <w:hyperlink r:id="rId15" w:history="1">
              <w:r>
                <w:rPr>
                  <w:color w:val="0000FF"/>
                </w:rPr>
                <w:t>N 284-П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919E0" w:rsidRDefault="008919E0">
      <w:pPr>
        <w:pStyle w:val="ConsPlusNormal"/>
        <w:ind w:firstLine="540"/>
        <w:jc w:val="both"/>
      </w:pPr>
    </w:p>
    <w:p w:rsidR="008919E0" w:rsidRDefault="008919E0">
      <w:pPr>
        <w:pStyle w:val="ConsPlusNormal"/>
        <w:ind w:firstLine="540"/>
        <w:jc w:val="both"/>
      </w:pPr>
      <w:r>
        <w:t>Должностные лица, осуществляющие региональный государственный экологический надзор в области обращения с отходами, охраны атмосферного воздуха на территории Ямало-Ненецкого автономного округа от имени департамента природно-ресурсного регулирования, лесных отношений и развития нефтегазового комплекса Ямало-Ненецкого автономного округа (далее - автономный округ, департамент), одновременно по должности являются:</w:t>
      </w:r>
    </w:p>
    <w:p w:rsidR="008919E0" w:rsidRDefault="008919E0">
      <w:pPr>
        <w:pStyle w:val="ConsPlusNormal"/>
        <w:spacing w:before="220"/>
        <w:ind w:firstLine="540"/>
        <w:jc w:val="both"/>
      </w:pPr>
      <w:r>
        <w:t>директор департамента - главным государственным инспектором автономного округа в области охраны окружающей среды;</w:t>
      </w:r>
    </w:p>
    <w:p w:rsidR="008919E0" w:rsidRDefault="008919E0">
      <w:pPr>
        <w:pStyle w:val="ConsPlusNormal"/>
        <w:spacing w:before="220"/>
        <w:ind w:firstLine="540"/>
        <w:jc w:val="both"/>
      </w:pPr>
      <w:r>
        <w:t>первый заместитель директора департамента, заместитель директора департамента - заместителем главного государственного инспектора автономного округа в области охраны окружающей среды;</w:t>
      </w:r>
    </w:p>
    <w:p w:rsidR="008919E0" w:rsidRDefault="008919E0">
      <w:pPr>
        <w:pStyle w:val="ConsPlusNormal"/>
        <w:jc w:val="both"/>
      </w:pPr>
      <w:r>
        <w:lastRenderedPageBreak/>
        <w:t xml:space="preserve">(в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Правительства ЯНАО от 04.06.2015 N 483-П)</w:t>
      </w:r>
    </w:p>
    <w:p w:rsidR="008919E0" w:rsidRDefault="008919E0">
      <w:pPr>
        <w:pStyle w:val="ConsPlusNormal"/>
        <w:spacing w:before="220"/>
        <w:ind w:firstLine="540"/>
        <w:jc w:val="both"/>
      </w:pPr>
      <w:r>
        <w:t>начальники управлений и отделов (их заместители), заведующие сектором департамента - старшими государственными инспекторами автономного округа в области охраны окружающей среды;</w:t>
      </w:r>
    </w:p>
    <w:p w:rsidR="008919E0" w:rsidRDefault="008919E0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Правительства ЯНАО от 01.04.2016 N 284-П)</w:t>
      </w:r>
    </w:p>
    <w:p w:rsidR="008919E0" w:rsidRDefault="008919E0">
      <w:pPr>
        <w:pStyle w:val="ConsPlusNormal"/>
        <w:spacing w:before="220"/>
        <w:ind w:firstLine="540"/>
        <w:jc w:val="both"/>
      </w:pPr>
      <w:r>
        <w:t>главные и ведущие специалисты департамента - государственными инспекторами автономного округа в области охраны окружающей среды.</w:t>
      </w:r>
    </w:p>
    <w:p w:rsidR="008919E0" w:rsidRDefault="008919E0">
      <w:pPr>
        <w:pStyle w:val="ConsPlusNormal"/>
        <w:jc w:val="both"/>
      </w:pPr>
      <w:r>
        <w:t xml:space="preserve">(в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Правительства ЯНАО от 01.04.2016 N 284-П)</w:t>
      </w:r>
    </w:p>
    <w:p w:rsidR="008919E0" w:rsidRDefault="008919E0">
      <w:pPr>
        <w:pStyle w:val="ConsPlusNormal"/>
        <w:ind w:firstLine="540"/>
        <w:jc w:val="both"/>
      </w:pPr>
    </w:p>
    <w:p w:rsidR="008919E0" w:rsidRDefault="008919E0">
      <w:pPr>
        <w:pStyle w:val="ConsPlusNormal"/>
        <w:ind w:firstLine="540"/>
        <w:jc w:val="both"/>
      </w:pPr>
    </w:p>
    <w:p w:rsidR="008919E0" w:rsidRDefault="008919E0">
      <w:pPr>
        <w:pStyle w:val="ConsPlusNormal"/>
        <w:ind w:firstLine="540"/>
        <w:jc w:val="both"/>
      </w:pPr>
    </w:p>
    <w:p w:rsidR="008919E0" w:rsidRDefault="008919E0">
      <w:pPr>
        <w:pStyle w:val="ConsPlusNormal"/>
        <w:ind w:firstLine="540"/>
        <w:jc w:val="both"/>
      </w:pPr>
    </w:p>
    <w:p w:rsidR="008919E0" w:rsidRDefault="008919E0">
      <w:pPr>
        <w:pStyle w:val="ConsPlusNormal"/>
        <w:ind w:firstLine="540"/>
        <w:jc w:val="both"/>
      </w:pPr>
    </w:p>
    <w:p w:rsidR="008919E0" w:rsidRDefault="008919E0">
      <w:pPr>
        <w:pStyle w:val="ConsPlusNormal"/>
        <w:jc w:val="right"/>
        <w:outlineLvl w:val="0"/>
      </w:pPr>
      <w:r>
        <w:t>Приложение N 2</w:t>
      </w:r>
    </w:p>
    <w:p w:rsidR="008919E0" w:rsidRDefault="008919E0">
      <w:pPr>
        <w:pStyle w:val="ConsPlusNormal"/>
        <w:jc w:val="right"/>
      </w:pPr>
    </w:p>
    <w:p w:rsidR="008919E0" w:rsidRDefault="008919E0">
      <w:pPr>
        <w:pStyle w:val="ConsPlusNormal"/>
        <w:jc w:val="right"/>
      </w:pPr>
      <w:r>
        <w:t>Утвержден</w:t>
      </w:r>
    </w:p>
    <w:p w:rsidR="008919E0" w:rsidRDefault="008919E0">
      <w:pPr>
        <w:pStyle w:val="ConsPlusNormal"/>
        <w:jc w:val="right"/>
      </w:pPr>
      <w:r>
        <w:t>постановлением Правительства</w:t>
      </w:r>
    </w:p>
    <w:p w:rsidR="008919E0" w:rsidRDefault="008919E0">
      <w:pPr>
        <w:pStyle w:val="ConsPlusNormal"/>
        <w:jc w:val="right"/>
      </w:pPr>
      <w:r>
        <w:t>Ямало-Ненецкого автономного округа</w:t>
      </w:r>
    </w:p>
    <w:p w:rsidR="008919E0" w:rsidRDefault="008919E0">
      <w:pPr>
        <w:pStyle w:val="ConsPlusNormal"/>
        <w:jc w:val="right"/>
      </w:pPr>
      <w:r>
        <w:t>от 20 февраля 2015 года N 132-П</w:t>
      </w:r>
    </w:p>
    <w:p w:rsidR="008919E0" w:rsidRDefault="008919E0">
      <w:pPr>
        <w:pStyle w:val="ConsPlusNormal"/>
        <w:ind w:firstLine="540"/>
        <w:jc w:val="both"/>
      </w:pPr>
    </w:p>
    <w:p w:rsidR="008919E0" w:rsidRDefault="008919E0">
      <w:pPr>
        <w:pStyle w:val="ConsPlusTitle"/>
        <w:jc w:val="center"/>
      </w:pPr>
      <w:bookmarkStart w:id="1" w:name="P74"/>
      <w:bookmarkEnd w:id="1"/>
      <w:r>
        <w:t>ПЕРЕЧЕНЬ</w:t>
      </w:r>
    </w:p>
    <w:p w:rsidR="008919E0" w:rsidRDefault="008919E0">
      <w:pPr>
        <w:pStyle w:val="ConsPlusTitle"/>
        <w:jc w:val="center"/>
      </w:pPr>
      <w:r>
        <w:t>ДОЛЖНОСТНЫХ ЛИЦ ДЕПАРТАМЕНТА ПРИРОДНО-РЕСУРСНОГО</w:t>
      </w:r>
    </w:p>
    <w:p w:rsidR="008919E0" w:rsidRDefault="008919E0">
      <w:pPr>
        <w:pStyle w:val="ConsPlusTitle"/>
        <w:jc w:val="center"/>
      </w:pPr>
      <w:r>
        <w:t>РЕГУЛИРОВАНИЯ, ЛЕСНЫХ ОТНОШЕНИЙ И РАЗВИТИЯ НЕФТЕГАЗОВОГО</w:t>
      </w:r>
    </w:p>
    <w:p w:rsidR="008919E0" w:rsidRDefault="008919E0">
      <w:pPr>
        <w:pStyle w:val="ConsPlusTitle"/>
        <w:jc w:val="center"/>
      </w:pPr>
      <w:r>
        <w:t xml:space="preserve">КОМПЛЕКСА ЯМАЛО-НЕНЕЦКОГО АВТОНОМНОГО ОКРУГА, </w:t>
      </w:r>
      <w:proofErr w:type="gramStart"/>
      <w:r>
        <w:t>ОСУЩЕСТВЛЯЮЩИХ</w:t>
      </w:r>
      <w:proofErr w:type="gramEnd"/>
    </w:p>
    <w:p w:rsidR="008919E0" w:rsidRDefault="008919E0">
      <w:pPr>
        <w:pStyle w:val="ConsPlusTitle"/>
        <w:jc w:val="center"/>
      </w:pPr>
      <w:r>
        <w:t xml:space="preserve">РЕГИОНАЛЬНЫЙ ГОСУДАРСТВЕННЫЙ НАДЗОР ЗА </w:t>
      </w:r>
      <w:proofErr w:type="gramStart"/>
      <w:r>
        <w:t>ГЕОЛОГИЧЕСКИМ</w:t>
      </w:r>
      <w:proofErr w:type="gramEnd"/>
    </w:p>
    <w:p w:rsidR="008919E0" w:rsidRDefault="008919E0">
      <w:pPr>
        <w:pStyle w:val="ConsPlusTitle"/>
        <w:jc w:val="center"/>
      </w:pPr>
      <w:r>
        <w:t>ИЗУЧЕНИЕМ, РАЦИОНАЛЬНЫМ ИСПОЛЬЗОВАНИЕМ И ОХРАНОЙ НЕДР</w:t>
      </w:r>
    </w:p>
    <w:p w:rsidR="008919E0" w:rsidRDefault="008919E0">
      <w:pPr>
        <w:pStyle w:val="ConsPlusTitle"/>
        <w:jc w:val="center"/>
      </w:pPr>
      <w:r>
        <w:t>В ОТНОШЕНИИ УЧАСТКОВ НЕДР МЕСТНОГО ЗНАЧЕНИЯ НА ТЕРРИТОРИИ</w:t>
      </w:r>
    </w:p>
    <w:p w:rsidR="008919E0" w:rsidRDefault="008919E0">
      <w:pPr>
        <w:pStyle w:val="ConsPlusTitle"/>
        <w:jc w:val="center"/>
      </w:pPr>
      <w:r>
        <w:t>ЯМАЛО-НЕНЕЦКОГО АВТОНОМНОГО ОКРУГА</w:t>
      </w:r>
    </w:p>
    <w:p w:rsidR="008919E0" w:rsidRDefault="008919E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919E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919E0" w:rsidRDefault="008919E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919E0" w:rsidRDefault="008919E0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ЯНАО от 04.06.2015 </w:t>
            </w:r>
            <w:hyperlink r:id="rId19" w:history="1">
              <w:r>
                <w:rPr>
                  <w:color w:val="0000FF"/>
                </w:rPr>
                <w:t>N 483-П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8919E0" w:rsidRDefault="008919E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01.04.2016 </w:t>
            </w:r>
            <w:hyperlink r:id="rId20" w:history="1">
              <w:r>
                <w:rPr>
                  <w:color w:val="0000FF"/>
                </w:rPr>
                <w:t>N 284-П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919E0" w:rsidRDefault="008919E0">
      <w:pPr>
        <w:pStyle w:val="ConsPlusNormal"/>
        <w:ind w:firstLine="540"/>
        <w:jc w:val="both"/>
      </w:pPr>
    </w:p>
    <w:p w:rsidR="008919E0" w:rsidRDefault="008919E0">
      <w:pPr>
        <w:pStyle w:val="ConsPlusNormal"/>
        <w:ind w:firstLine="540"/>
        <w:jc w:val="both"/>
      </w:pPr>
      <w:r>
        <w:t>Должностные лица, осуществляющие региональный государственный надзор за геологическим изучением, рациональным использованием и охраной недр в отношении участков недр местного значения на территории Ямало-Ненецкого автономного округа от имени департамента природно-ресурсного регулирования, лесных отношений и развития нефтегазового комплекса Ямало-Ненецкого автономного округа (далее - автономный округ, департамент), одновременно по должности являются:</w:t>
      </w:r>
    </w:p>
    <w:p w:rsidR="008919E0" w:rsidRDefault="008919E0">
      <w:pPr>
        <w:pStyle w:val="ConsPlusNormal"/>
        <w:spacing w:before="220"/>
        <w:ind w:firstLine="540"/>
        <w:jc w:val="both"/>
      </w:pPr>
      <w:r>
        <w:t>директор департамента - главным государственным инспектором автономного округа в области охраны окружающей среды;</w:t>
      </w:r>
    </w:p>
    <w:p w:rsidR="008919E0" w:rsidRDefault="008919E0">
      <w:pPr>
        <w:pStyle w:val="ConsPlusNormal"/>
        <w:spacing w:before="220"/>
        <w:ind w:firstLine="540"/>
        <w:jc w:val="both"/>
      </w:pPr>
      <w:r>
        <w:t>первый заместитель директора департамента, заместитель директора департамента - заместителем главного государственного инспектора автономного округа в области охраны окружающей среды;</w:t>
      </w:r>
    </w:p>
    <w:p w:rsidR="008919E0" w:rsidRDefault="008919E0">
      <w:pPr>
        <w:pStyle w:val="ConsPlusNormal"/>
        <w:jc w:val="both"/>
      </w:pPr>
      <w:r>
        <w:t xml:space="preserve">(в ред. </w:t>
      </w:r>
      <w:hyperlink r:id="rId21" w:history="1">
        <w:r>
          <w:rPr>
            <w:color w:val="0000FF"/>
          </w:rPr>
          <w:t>постановления</w:t>
        </w:r>
      </w:hyperlink>
      <w:r>
        <w:t xml:space="preserve"> Правительства ЯНАО от 04.06.2015 N 483-П)</w:t>
      </w:r>
    </w:p>
    <w:p w:rsidR="008919E0" w:rsidRDefault="008919E0">
      <w:pPr>
        <w:pStyle w:val="ConsPlusNormal"/>
        <w:spacing w:before="220"/>
        <w:ind w:firstLine="540"/>
        <w:jc w:val="both"/>
      </w:pPr>
      <w:r>
        <w:t>начальники управлений и отделов (их заместители), заведующие сектором департамента - старшими государственными инспекторами автономного округа в области охраны окружающей среды;</w:t>
      </w:r>
    </w:p>
    <w:p w:rsidR="008919E0" w:rsidRDefault="008919E0">
      <w:pPr>
        <w:pStyle w:val="ConsPlusNormal"/>
        <w:jc w:val="both"/>
      </w:pPr>
      <w:r>
        <w:t xml:space="preserve">(в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Правительства ЯНАО от 01.04.2016 N 284-П)</w:t>
      </w:r>
    </w:p>
    <w:p w:rsidR="008919E0" w:rsidRDefault="008919E0">
      <w:pPr>
        <w:pStyle w:val="ConsPlusNormal"/>
        <w:spacing w:before="220"/>
        <w:ind w:firstLine="540"/>
        <w:jc w:val="both"/>
      </w:pPr>
      <w:r>
        <w:lastRenderedPageBreak/>
        <w:t>главные и ведущие специалисты департамента - государственными инспекторами автономного округа в области охраны окружающей среды.</w:t>
      </w:r>
    </w:p>
    <w:p w:rsidR="008919E0" w:rsidRDefault="008919E0">
      <w:pPr>
        <w:pStyle w:val="ConsPlusNormal"/>
        <w:jc w:val="both"/>
      </w:pPr>
      <w:r>
        <w:t xml:space="preserve">(в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Правительства ЯНАО от 01.04.2016 N 284-П)</w:t>
      </w:r>
    </w:p>
    <w:p w:rsidR="008919E0" w:rsidRDefault="008919E0">
      <w:pPr>
        <w:pStyle w:val="ConsPlusNormal"/>
        <w:ind w:firstLine="540"/>
        <w:jc w:val="both"/>
      </w:pPr>
    </w:p>
    <w:p w:rsidR="008919E0" w:rsidRDefault="008919E0">
      <w:pPr>
        <w:pStyle w:val="ConsPlusNormal"/>
        <w:ind w:firstLine="540"/>
        <w:jc w:val="both"/>
      </w:pPr>
    </w:p>
    <w:p w:rsidR="008919E0" w:rsidRDefault="008919E0">
      <w:pPr>
        <w:pStyle w:val="ConsPlusNormal"/>
        <w:ind w:firstLine="540"/>
        <w:jc w:val="both"/>
      </w:pPr>
    </w:p>
    <w:p w:rsidR="008919E0" w:rsidRDefault="008919E0">
      <w:pPr>
        <w:pStyle w:val="ConsPlusNormal"/>
        <w:ind w:firstLine="540"/>
        <w:jc w:val="both"/>
      </w:pPr>
    </w:p>
    <w:p w:rsidR="008919E0" w:rsidRDefault="008919E0">
      <w:pPr>
        <w:pStyle w:val="ConsPlusNormal"/>
        <w:ind w:firstLine="540"/>
        <w:jc w:val="both"/>
      </w:pPr>
    </w:p>
    <w:p w:rsidR="008919E0" w:rsidRDefault="008919E0">
      <w:pPr>
        <w:pStyle w:val="ConsPlusNormal"/>
        <w:jc w:val="right"/>
        <w:outlineLvl w:val="0"/>
      </w:pPr>
      <w:r>
        <w:t>Приложение N 3</w:t>
      </w:r>
    </w:p>
    <w:p w:rsidR="008919E0" w:rsidRDefault="008919E0">
      <w:pPr>
        <w:pStyle w:val="ConsPlusNormal"/>
        <w:jc w:val="right"/>
      </w:pPr>
    </w:p>
    <w:p w:rsidR="008919E0" w:rsidRDefault="008919E0">
      <w:pPr>
        <w:pStyle w:val="ConsPlusNormal"/>
        <w:jc w:val="right"/>
      </w:pPr>
      <w:r>
        <w:t>Утвержден</w:t>
      </w:r>
    </w:p>
    <w:p w:rsidR="008919E0" w:rsidRDefault="008919E0">
      <w:pPr>
        <w:pStyle w:val="ConsPlusNormal"/>
        <w:jc w:val="right"/>
      </w:pPr>
      <w:r>
        <w:t>постановлением Правительства</w:t>
      </w:r>
    </w:p>
    <w:p w:rsidR="008919E0" w:rsidRDefault="008919E0">
      <w:pPr>
        <w:pStyle w:val="ConsPlusNormal"/>
        <w:jc w:val="right"/>
      </w:pPr>
      <w:r>
        <w:t>Ямало-Ненецкого автономного округа</w:t>
      </w:r>
    </w:p>
    <w:p w:rsidR="008919E0" w:rsidRDefault="008919E0">
      <w:pPr>
        <w:pStyle w:val="ConsPlusNormal"/>
        <w:jc w:val="right"/>
      </w:pPr>
      <w:r>
        <w:t>от 20 февраля 2015 года N 132-П</w:t>
      </w:r>
    </w:p>
    <w:p w:rsidR="008919E0" w:rsidRDefault="008919E0">
      <w:pPr>
        <w:pStyle w:val="ConsPlusNormal"/>
        <w:ind w:firstLine="540"/>
        <w:jc w:val="both"/>
      </w:pPr>
    </w:p>
    <w:p w:rsidR="008919E0" w:rsidRDefault="008919E0">
      <w:pPr>
        <w:pStyle w:val="ConsPlusTitle"/>
        <w:jc w:val="center"/>
      </w:pPr>
      <w:bookmarkStart w:id="2" w:name="P106"/>
      <w:bookmarkEnd w:id="2"/>
      <w:r>
        <w:t>ПЕРЕЧЕНЬ</w:t>
      </w:r>
    </w:p>
    <w:p w:rsidR="008919E0" w:rsidRDefault="008919E0">
      <w:pPr>
        <w:pStyle w:val="ConsPlusTitle"/>
        <w:jc w:val="center"/>
      </w:pPr>
      <w:r>
        <w:t>ДОЛЖНОСТНЫХ ЛИЦ ДЕПАРТАМЕНТА ПРИРОДНО-РЕСУРСНОГО</w:t>
      </w:r>
    </w:p>
    <w:p w:rsidR="008919E0" w:rsidRDefault="008919E0">
      <w:pPr>
        <w:pStyle w:val="ConsPlusTitle"/>
        <w:jc w:val="center"/>
      </w:pPr>
      <w:r>
        <w:t>РЕГУЛИРОВАНИЯ, ЛЕСНЫХ ОТНОШЕНИЙ И РАЗВИТИЯ НЕФТЕГАЗОВОГО</w:t>
      </w:r>
    </w:p>
    <w:p w:rsidR="008919E0" w:rsidRDefault="008919E0">
      <w:pPr>
        <w:pStyle w:val="ConsPlusTitle"/>
        <w:jc w:val="center"/>
      </w:pPr>
      <w:r>
        <w:t xml:space="preserve">КОМПЛЕКСА ЯМАЛО-НЕНЕЦКОГО АВТОНОМНОГО ОКРУГА, </w:t>
      </w:r>
      <w:proofErr w:type="gramStart"/>
      <w:r>
        <w:t>ОСУЩЕСТВЛЯЮЩИХ</w:t>
      </w:r>
      <w:proofErr w:type="gramEnd"/>
    </w:p>
    <w:p w:rsidR="008919E0" w:rsidRDefault="008919E0">
      <w:pPr>
        <w:pStyle w:val="ConsPlusTitle"/>
        <w:jc w:val="center"/>
      </w:pPr>
      <w:r>
        <w:t>РЕГИОНАЛЬНЫЙ ГОСУДАРСТВЕННЫЙ НАДЗОР В ОБЛАСТИ ИСПОЛЬЗОВАНИЯ</w:t>
      </w:r>
    </w:p>
    <w:p w:rsidR="008919E0" w:rsidRDefault="008919E0">
      <w:pPr>
        <w:pStyle w:val="ConsPlusTitle"/>
        <w:jc w:val="center"/>
      </w:pPr>
      <w:r>
        <w:t>И ОХРАНЫ ВОДНЫХ ОБЪЕКТОВ НА ТЕРРИТОРИИ</w:t>
      </w:r>
    </w:p>
    <w:p w:rsidR="008919E0" w:rsidRDefault="008919E0">
      <w:pPr>
        <w:pStyle w:val="ConsPlusTitle"/>
        <w:jc w:val="center"/>
      </w:pPr>
      <w:r>
        <w:t>ЯМАЛО-НЕНЕЦКОГО АВТОНОМНОГО ОКРУГА</w:t>
      </w:r>
    </w:p>
    <w:p w:rsidR="008919E0" w:rsidRDefault="008919E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919E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919E0" w:rsidRDefault="008919E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919E0" w:rsidRDefault="008919E0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ЯНАО от 04.06.2015 </w:t>
            </w:r>
            <w:hyperlink r:id="rId24" w:history="1">
              <w:r>
                <w:rPr>
                  <w:color w:val="0000FF"/>
                </w:rPr>
                <w:t>N 483-П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8919E0" w:rsidRDefault="008919E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01.04.2016 </w:t>
            </w:r>
            <w:hyperlink r:id="rId25" w:history="1">
              <w:r>
                <w:rPr>
                  <w:color w:val="0000FF"/>
                </w:rPr>
                <w:t>N 284-П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919E0" w:rsidRDefault="008919E0">
      <w:pPr>
        <w:pStyle w:val="ConsPlusNormal"/>
        <w:ind w:firstLine="540"/>
        <w:jc w:val="both"/>
      </w:pPr>
    </w:p>
    <w:p w:rsidR="008919E0" w:rsidRDefault="008919E0">
      <w:pPr>
        <w:pStyle w:val="ConsPlusNormal"/>
        <w:ind w:firstLine="540"/>
        <w:jc w:val="both"/>
      </w:pPr>
      <w:r>
        <w:t>Должностные лица, осуществляющие региональный государственный надзор в области использования и охраны водных объектов на территории Ямало-Ненецкого автономного округа от имени департамента природно-ресурсного регулирования, лесных отношений и развития нефтегазового комплекса Ямало-Ненецкого автономного округа (далее - департамент, автономный округ), одновременно по должности являются:</w:t>
      </w:r>
    </w:p>
    <w:p w:rsidR="008919E0" w:rsidRDefault="008919E0">
      <w:pPr>
        <w:pStyle w:val="ConsPlusNormal"/>
        <w:spacing w:before="220"/>
        <w:ind w:firstLine="540"/>
        <w:jc w:val="both"/>
      </w:pPr>
      <w:r>
        <w:t>директор департамента - главным государственным инспектором автономного округа в области охраны окружающей среды;</w:t>
      </w:r>
    </w:p>
    <w:p w:rsidR="008919E0" w:rsidRDefault="008919E0">
      <w:pPr>
        <w:pStyle w:val="ConsPlusNormal"/>
        <w:spacing w:before="220"/>
        <w:ind w:firstLine="540"/>
        <w:jc w:val="both"/>
      </w:pPr>
      <w:r>
        <w:t>первый заместитель директора департамента, заместитель директора департамента - заместителем главного государственного инспектора автономного округа в области охраны окружающей среды;</w:t>
      </w:r>
    </w:p>
    <w:p w:rsidR="008919E0" w:rsidRDefault="008919E0">
      <w:pPr>
        <w:pStyle w:val="ConsPlusNormal"/>
        <w:jc w:val="both"/>
      </w:pPr>
      <w:r>
        <w:t xml:space="preserve">(в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Правительства ЯНАО от 04.06.2015 N 483-П)</w:t>
      </w:r>
    </w:p>
    <w:p w:rsidR="008919E0" w:rsidRDefault="008919E0">
      <w:pPr>
        <w:pStyle w:val="ConsPlusNormal"/>
        <w:spacing w:before="220"/>
        <w:ind w:firstLine="540"/>
        <w:jc w:val="both"/>
      </w:pPr>
      <w:r>
        <w:t>начальники управлений и отделов (их заместители), заведующие сектором департамента - старшими государственными инспекторами автономного округа в области охраны окружающей среды;</w:t>
      </w:r>
    </w:p>
    <w:p w:rsidR="008919E0" w:rsidRDefault="008919E0">
      <w:pPr>
        <w:pStyle w:val="ConsPlusNormal"/>
        <w:jc w:val="both"/>
      </w:pPr>
      <w:r>
        <w:t xml:space="preserve">(в ред. </w:t>
      </w:r>
      <w:hyperlink r:id="rId27" w:history="1">
        <w:r>
          <w:rPr>
            <w:color w:val="0000FF"/>
          </w:rPr>
          <w:t>постановления</w:t>
        </w:r>
      </w:hyperlink>
      <w:r>
        <w:t xml:space="preserve"> Правительства ЯНАО от 01.04.2016 N 284-П)</w:t>
      </w:r>
    </w:p>
    <w:p w:rsidR="008919E0" w:rsidRDefault="008919E0">
      <w:pPr>
        <w:pStyle w:val="ConsPlusNormal"/>
        <w:spacing w:before="220"/>
        <w:ind w:firstLine="540"/>
        <w:jc w:val="both"/>
      </w:pPr>
      <w:r>
        <w:t>главные и ведущие специалисты департамента - государственными инспекторами автономного округа в области охраны окружающей среды.</w:t>
      </w:r>
    </w:p>
    <w:p w:rsidR="008919E0" w:rsidRDefault="008919E0">
      <w:pPr>
        <w:pStyle w:val="ConsPlusNormal"/>
        <w:jc w:val="both"/>
      </w:pPr>
      <w:r>
        <w:t xml:space="preserve">(в ред. </w:t>
      </w:r>
      <w:hyperlink r:id="rId28" w:history="1">
        <w:r>
          <w:rPr>
            <w:color w:val="0000FF"/>
          </w:rPr>
          <w:t>постановления</w:t>
        </w:r>
      </w:hyperlink>
      <w:r>
        <w:t xml:space="preserve"> Правительства ЯНАО от 01.04.2016 N 284-П)</w:t>
      </w:r>
    </w:p>
    <w:p w:rsidR="008919E0" w:rsidRDefault="008919E0">
      <w:pPr>
        <w:pStyle w:val="ConsPlusNormal"/>
        <w:ind w:firstLine="540"/>
        <w:jc w:val="both"/>
      </w:pPr>
    </w:p>
    <w:p w:rsidR="008919E0" w:rsidRDefault="008919E0">
      <w:pPr>
        <w:pStyle w:val="ConsPlusNormal"/>
        <w:ind w:firstLine="540"/>
        <w:jc w:val="both"/>
      </w:pPr>
    </w:p>
    <w:p w:rsidR="008919E0" w:rsidRDefault="008919E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45526" w:rsidRDefault="00C45526">
      <w:bookmarkStart w:id="3" w:name="_GoBack"/>
      <w:bookmarkEnd w:id="3"/>
    </w:p>
    <w:sectPr w:rsidR="00C45526" w:rsidSect="008516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9E0"/>
    <w:rsid w:val="008919E0"/>
    <w:rsid w:val="00C45526"/>
    <w:rsid w:val="00DF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19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919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919E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19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919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919E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11D552C30B50C468568786DB464EE2638AF9B5B7B67B75B5B8B2FC5FAEECA16B90FBBC085F8D0A712E5A3D54B6FE511G2eBE" TargetMode="External"/><Relationship Id="rId13" Type="http://schemas.openxmlformats.org/officeDocument/2006/relationships/hyperlink" Target="consultantplus://offline/ref=B11D552C30B50C468568786DB464EE2638AF9B5B7B67B6595B8B2FC5FAEECA16B90FBBC085F8D0A712E5A3D54B6FE511G2eBE" TargetMode="External"/><Relationship Id="rId18" Type="http://schemas.openxmlformats.org/officeDocument/2006/relationships/hyperlink" Target="consultantplus://offline/ref=B11D552C30B50C468568786DB464EE2638AF9B5B7562B75C598B2FC5FAEECA16B90FBBD285A0DCA612FBA2D55E39B4547761FD65A166B1AEC5DFAFGEe5E" TargetMode="External"/><Relationship Id="rId26" Type="http://schemas.openxmlformats.org/officeDocument/2006/relationships/hyperlink" Target="consultantplus://offline/ref=B11D552C30B50C468568786DB464EE2638AF9B5B7A63B258508B2FC5FAEECA16B90FBBD285A0DCA612FBA2D05E39B4547761FD65A166B1AEC5DFAFGEe5E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11D552C30B50C468568786DB464EE2638AF9B5B7A63B258508B2FC5FAEECA16B90FBBD285A0DCA612FBA2D65E39B4547761FD65A166B1AEC5DFAFGEe5E" TargetMode="External"/><Relationship Id="rId7" Type="http://schemas.openxmlformats.org/officeDocument/2006/relationships/hyperlink" Target="consultantplus://offline/ref=B11D552C30B50C468568786DB464EE2638AF9B5B7562B75C598B2FC5FAEECA16B90FBBD285A0DCA612FBA3D15E39B4547761FD65A166B1AEC5DFAFGEe5E" TargetMode="External"/><Relationship Id="rId12" Type="http://schemas.openxmlformats.org/officeDocument/2006/relationships/hyperlink" Target="consultantplus://offline/ref=B11D552C30B50C468568786DB464EE2638AF9B5B7B67B75B588B2FC5FAEECA16B90FBBD285A0DCA612FBA3D25E39B4547761FD65A166B1AEC5DFAFGEe5E" TargetMode="External"/><Relationship Id="rId17" Type="http://schemas.openxmlformats.org/officeDocument/2006/relationships/hyperlink" Target="consultantplus://offline/ref=B11D552C30B50C468568786DB464EE2638AF9B5B7562B75C598B2FC5FAEECA16B90FBBD285A0DCA612FBA2D45E39B4547761FD65A166B1AEC5DFAFGEe5E" TargetMode="External"/><Relationship Id="rId25" Type="http://schemas.openxmlformats.org/officeDocument/2006/relationships/hyperlink" Target="consultantplus://offline/ref=B11D552C30B50C468568786DB464EE2638AF9B5B7562B75C598B2FC5FAEECA16B90FBBD285A0DCA612FBA2D15E39B4547761FD65A166B1AEC5DFAFGEe5E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11D552C30B50C468568786DB464EE2638AF9B5B7A63B258508B2FC5FAEECA16B90FBBD285A0DCA612FBA2D45E39B4547761FD65A166B1AEC5DFAFGEe5E" TargetMode="External"/><Relationship Id="rId20" Type="http://schemas.openxmlformats.org/officeDocument/2006/relationships/hyperlink" Target="consultantplus://offline/ref=B11D552C30B50C468568786DB464EE2638AF9B5B7562B75C598B2FC5FAEECA16B90FBBD285A0DCA612FBA2D65E39B4547761FD65A166B1AEC5DFAFGEe5E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11D552C30B50C468568786DB464EE2638AF9B5B7A63B258508B2FC5FAEECA16B90FBBD285A0DCA612FBA3DD5E39B4547761FD65A166B1AEC5DFAFGEe5E" TargetMode="External"/><Relationship Id="rId11" Type="http://schemas.openxmlformats.org/officeDocument/2006/relationships/hyperlink" Target="consultantplus://offline/ref=B11D552C30B50C468568786DB464EE2638AF9B5B7C66B8545D8872CFF2B7C614BE00E4C582E9D0A712FBA3D45D66B1416639F164BF78B0B1D9DDAEEDG8e1E" TargetMode="External"/><Relationship Id="rId24" Type="http://schemas.openxmlformats.org/officeDocument/2006/relationships/hyperlink" Target="consultantplus://offline/ref=B11D552C30B50C468568786DB464EE2638AF9B5B7A63B258508B2FC5FAEECA16B90FBBD285A0DCA612FBA2D05E39B4547761FD65A166B1AEC5DFAFGEe5E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B11D552C30B50C468568786DB464EE2638AF9B5B7562B75C598B2FC5FAEECA16B90FBBD285A0DCA612FBA3D15E39B4547761FD65A166B1AEC5DFAFGEe5E" TargetMode="External"/><Relationship Id="rId23" Type="http://schemas.openxmlformats.org/officeDocument/2006/relationships/hyperlink" Target="consultantplus://offline/ref=B11D552C30B50C468568786DB464EE2638AF9B5B7562B75C598B2FC5FAEECA16B90FBBD285A0DCA612FBA2D05E39B4547761FD65A166B1AEC5DFAFGEe5E" TargetMode="External"/><Relationship Id="rId28" Type="http://schemas.openxmlformats.org/officeDocument/2006/relationships/hyperlink" Target="consultantplus://offline/ref=B11D552C30B50C468568786DB464EE2638AF9B5B7562B75C598B2FC5FAEECA16B90FBBD285A0DCA612FBA2D35E39B4547761FD65A166B1AEC5DFAFGEe5E" TargetMode="External"/><Relationship Id="rId10" Type="http://schemas.openxmlformats.org/officeDocument/2006/relationships/hyperlink" Target="consultantplus://offline/ref=B11D552C30B50C468568786DB464EE2638AF9B5B7A6EB55F5C8B2FC5FAEECA16B90FBBC085F8D0A712E5A3D54B6FE511G2eBE" TargetMode="External"/><Relationship Id="rId19" Type="http://schemas.openxmlformats.org/officeDocument/2006/relationships/hyperlink" Target="consultantplus://offline/ref=B11D552C30B50C468568786DB464EE2638AF9B5B7A63B258508B2FC5FAEECA16B90FBBD285A0DCA612FBA2D65E39B4547761FD65A166B1AEC5DFAFGEe5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11D552C30B50C468568786DB464EE2638AF9B5B7866B05E5A8B2FC5FAEECA16B90FBBC085F8D0A712E5A3D54B6FE511G2eBE" TargetMode="External"/><Relationship Id="rId14" Type="http://schemas.openxmlformats.org/officeDocument/2006/relationships/hyperlink" Target="consultantplus://offline/ref=B11D552C30B50C468568786DB464EE2638AF9B5B7A63B258508B2FC5FAEECA16B90FBBD285A0DCA612FBA2D45E39B4547761FD65A166B1AEC5DFAFGEe5E" TargetMode="External"/><Relationship Id="rId22" Type="http://schemas.openxmlformats.org/officeDocument/2006/relationships/hyperlink" Target="consultantplus://offline/ref=B11D552C30B50C468568786DB464EE2638AF9B5B7562B75C598B2FC5FAEECA16B90FBBD285A0DCA612FBA2D75E39B4547761FD65A166B1AEC5DFAFGEe5E" TargetMode="External"/><Relationship Id="rId27" Type="http://schemas.openxmlformats.org/officeDocument/2006/relationships/hyperlink" Target="consultantplus://offline/ref=B11D552C30B50C468568786DB464EE2638AF9B5B7562B75C598B2FC5FAEECA16B90FBBD285A0DCA612FBA2D25E39B4547761FD65A166B1AEC5DFAFGEe5E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1869</Words>
  <Characters>10658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Лучкин Александр Александрович</dc:creator>
  <cp:lastModifiedBy>Лучкин Александр Александрович</cp:lastModifiedBy>
  <cp:revision>1</cp:revision>
  <dcterms:created xsi:type="dcterms:W3CDTF">2019-01-10T04:30:00Z</dcterms:created>
  <dcterms:modified xsi:type="dcterms:W3CDTF">2019-01-10T04:30:00Z</dcterms:modified>
</cp:coreProperties>
</file>